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549724" w14:textId="77777777" w:rsidR="00116988" w:rsidRPr="00100913" w:rsidRDefault="00116988" w:rsidP="008E0E4B">
      <w:pPr>
        <w:rPr>
          <w:rFonts w:cstheme="minorHAnsi"/>
          <w:b/>
          <w:bCs/>
          <w:sz w:val="20"/>
          <w:szCs w:val="20"/>
        </w:rPr>
      </w:pPr>
      <w:r w:rsidRPr="00100913">
        <w:rPr>
          <w:rFonts w:cstheme="minorHAnsi"/>
          <w:b/>
          <w:bCs/>
          <w:sz w:val="20"/>
          <w:szCs w:val="20"/>
        </w:rPr>
        <w:t>BERNHEIM NEEDS YOUR VOICE</w:t>
      </w:r>
    </w:p>
    <w:p w14:paraId="1F7263D3" w14:textId="5B571335" w:rsidR="008E0E4B" w:rsidRPr="00100913" w:rsidRDefault="00EA4C61" w:rsidP="008E0E4B">
      <w:pPr>
        <w:rPr>
          <w:rFonts w:cstheme="minorHAnsi"/>
          <w:b/>
          <w:bCs/>
          <w:sz w:val="20"/>
          <w:szCs w:val="20"/>
        </w:rPr>
      </w:pPr>
      <w:r w:rsidRPr="00100913">
        <w:rPr>
          <w:rFonts w:cstheme="minorHAnsi"/>
          <w:b/>
          <w:bCs/>
          <w:sz w:val="20"/>
          <w:szCs w:val="20"/>
        </w:rPr>
        <w:t xml:space="preserve">The </w:t>
      </w:r>
      <w:r w:rsidR="001D6797" w:rsidRPr="00100913">
        <w:rPr>
          <w:rFonts w:cstheme="minorHAnsi"/>
          <w:b/>
          <w:bCs/>
          <w:sz w:val="20"/>
          <w:szCs w:val="20"/>
        </w:rPr>
        <w:t>p</w:t>
      </w:r>
      <w:r w:rsidRPr="00100913">
        <w:rPr>
          <w:rFonts w:cstheme="minorHAnsi"/>
          <w:b/>
          <w:bCs/>
          <w:sz w:val="20"/>
          <w:szCs w:val="20"/>
        </w:rPr>
        <w:t xml:space="preserve">ublic </w:t>
      </w:r>
      <w:r w:rsidR="001D6797" w:rsidRPr="00100913">
        <w:rPr>
          <w:rFonts w:cstheme="minorHAnsi"/>
          <w:b/>
          <w:bCs/>
          <w:sz w:val="20"/>
          <w:szCs w:val="20"/>
        </w:rPr>
        <w:t>c</w:t>
      </w:r>
      <w:r w:rsidRPr="00100913">
        <w:rPr>
          <w:rFonts w:cstheme="minorHAnsi"/>
          <w:b/>
          <w:bCs/>
          <w:sz w:val="20"/>
          <w:szCs w:val="20"/>
        </w:rPr>
        <w:t xml:space="preserve">omment </w:t>
      </w:r>
      <w:r w:rsidR="001D6797" w:rsidRPr="00100913">
        <w:rPr>
          <w:rFonts w:cstheme="minorHAnsi"/>
          <w:b/>
          <w:bCs/>
          <w:sz w:val="20"/>
          <w:szCs w:val="20"/>
        </w:rPr>
        <w:t>p</w:t>
      </w:r>
      <w:r w:rsidRPr="00100913">
        <w:rPr>
          <w:rFonts w:cstheme="minorHAnsi"/>
          <w:b/>
          <w:bCs/>
          <w:sz w:val="20"/>
          <w:szCs w:val="20"/>
        </w:rPr>
        <w:t xml:space="preserve">eriod for LG&amp;E’s proposed natural gas pipeline is </w:t>
      </w:r>
      <w:r w:rsidR="004E7632" w:rsidRPr="00100913">
        <w:rPr>
          <w:rFonts w:cstheme="minorHAnsi"/>
          <w:b/>
          <w:bCs/>
          <w:sz w:val="20"/>
          <w:szCs w:val="20"/>
        </w:rPr>
        <w:t>open</w:t>
      </w:r>
      <w:r w:rsidRPr="00100913">
        <w:rPr>
          <w:rFonts w:cstheme="minorHAnsi"/>
          <w:b/>
          <w:bCs/>
          <w:sz w:val="20"/>
          <w:szCs w:val="20"/>
        </w:rPr>
        <w:t xml:space="preserve"> until December 18, 2020</w:t>
      </w:r>
      <w:r w:rsidR="00DB6705" w:rsidRPr="00100913">
        <w:rPr>
          <w:rFonts w:cstheme="minorHAnsi"/>
          <w:b/>
          <w:bCs/>
          <w:sz w:val="20"/>
          <w:szCs w:val="20"/>
        </w:rPr>
        <w:t>!</w:t>
      </w:r>
    </w:p>
    <w:p w14:paraId="0377250D" w14:textId="1A30070E" w:rsidR="008E0E4B" w:rsidRPr="00100913" w:rsidRDefault="008E0E4B" w:rsidP="001D6797">
      <w:pPr>
        <w:rPr>
          <w:rFonts w:cstheme="minorHAnsi"/>
          <w:sz w:val="20"/>
          <w:szCs w:val="20"/>
        </w:rPr>
      </w:pPr>
      <w:bookmarkStart w:id="0" w:name="_Hlk58308981"/>
      <w:r w:rsidRPr="00100913">
        <w:rPr>
          <w:rFonts w:cstheme="minorHAnsi"/>
          <w:sz w:val="20"/>
          <w:szCs w:val="20"/>
        </w:rPr>
        <w:t xml:space="preserve">Bernheim </w:t>
      </w:r>
      <w:r w:rsidR="001D6797" w:rsidRPr="00100913">
        <w:rPr>
          <w:rFonts w:cstheme="minorHAnsi"/>
          <w:sz w:val="20"/>
          <w:szCs w:val="20"/>
        </w:rPr>
        <w:t xml:space="preserve">Forest </w:t>
      </w:r>
      <w:r w:rsidRPr="00100913">
        <w:rPr>
          <w:rFonts w:cstheme="minorHAnsi"/>
          <w:sz w:val="20"/>
          <w:szCs w:val="20"/>
        </w:rPr>
        <w:t xml:space="preserve">is </w:t>
      </w:r>
      <w:r w:rsidR="00DB6705" w:rsidRPr="00100913">
        <w:rPr>
          <w:rFonts w:cstheme="minorHAnsi"/>
          <w:sz w:val="20"/>
          <w:szCs w:val="20"/>
        </w:rPr>
        <w:t>still</w:t>
      </w:r>
      <w:r w:rsidRPr="00100913">
        <w:rPr>
          <w:rFonts w:cstheme="minorHAnsi"/>
          <w:sz w:val="20"/>
          <w:szCs w:val="20"/>
        </w:rPr>
        <w:t xml:space="preserve"> under threat from </w:t>
      </w:r>
      <w:r w:rsidR="001D6797" w:rsidRPr="00100913">
        <w:rPr>
          <w:rFonts w:cstheme="minorHAnsi"/>
          <w:sz w:val="20"/>
          <w:szCs w:val="20"/>
        </w:rPr>
        <w:t>condemnation of our natural land and construction of the</w:t>
      </w:r>
      <w:r w:rsidR="00DB6705" w:rsidRPr="00100913">
        <w:rPr>
          <w:rFonts w:cstheme="minorHAnsi"/>
          <w:sz w:val="20"/>
          <w:szCs w:val="20"/>
        </w:rPr>
        <w:t xml:space="preserve"> proposed</w:t>
      </w:r>
      <w:r w:rsidRPr="00100913">
        <w:rPr>
          <w:rFonts w:cstheme="minorHAnsi"/>
          <w:sz w:val="20"/>
          <w:szCs w:val="20"/>
        </w:rPr>
        <w:t xml:space="preserve"> LG&amp;E </w:t>
      </w:r>
      <w:r w:rsidR="00DB6705" w:rsidRPr="00100913">
        <w:rPr>
          <w:rFonts w:cstheme="minorHAnsi"/>
          <w:sz w:val="20"/>
          <w:szCs w:val="20"/>
        </w:rPr>
        <w:t>n</w:t>
      </w:r>
      <w:r w:rsidRPr="00100913">
        <w:rPr>
          <w:rFonts w:cstheme="minorHAnsi"/>
          <w:sz w:val="20"/>
          <w:szCs w:val="20"/>
        </w:rPr>
        <w:t xml:space="preserve">atural </w:t>
      </w:r>
      <w:r w:rsidR="00DB6705" w:rsidRPr="00100913">
        <w:rPr>
          <w:rFonts w:cstheme="minorHAnsi"/>
          <w:sz w:val="20"/>
          <w:szCs w:val="20"/>
        </w:rPr>
        <w:t>g</w:t>
      </w:r>
      <w:r w:rsidRPr="00100913">
        <w:rPr>
          <w:rFonts w:cstheme="minorHAnsi"/>
          <w:sz w:val="20"/>
          <w:szCs w:val="20"/>
        </w:rPr>
        <w:t xml:space="preserve">as </w:t>
      </w:r>
      <w:r w:rsidR="00DB6705" w:rsidRPr="00100913">
        <w:rPr>
          <w:rFonts w:cstheme="minorHAnsi"/>
          <w:sz w:val="20"/>
          <w:szCs w:val="20"/>
        </w:rPr>
        <w:t>p</w:t>
      </w:r>
      <w:r w:rsidRPr="00100913">
        <w:rPr>
          <w:rFonts w:cstheme="minorHAnsi"/>
          <w:sz w:val="20"/>
          <w:szCs w:val="20"/>
        </w:rPr>
        <w:t xml:space="preserve">ipeline. After more than 90 years of land protection and </w:t>
      </w:r>
      <w:r w:rsidR="00BB20A8" w:rsidRPr="00100913">
        <w:rPr>
          <w:rFonts w:cstheme="minorHAnsi"/>
          <w:sz w:val="20"/>
          <w:szCs w:val="20"/>
        </w:rPr>
        <w:t>nature-based</w:t>
      </w:r>
      <w:r w:rsidRPr="00100913">
        <w:rPr>
          <w:rFonts w:cstheme="minorHAnsi"/>
          <w:sz w:val="20"/>
          <w:szCs w:val="20"/>
        </w:rPr>
        <w:t xml:space="preserve"> education, we </w:t>
      </w:r>
      <w:r w:rsidR="001D6797" w:rsidRPr="00100913">
        <w:rPr>
          <w:rFonts w:cstheme="minorHAnsi"/>
          <w:sz w:val="20"/>
          <w:szCs w:val="20"/>
        </w:rPr>
        <w:t xml:space="preserve">still </w:t>
      </w:r>
      <w:r w:rsidRPr="00100913">
        <w:rPr>
          <w:rFonts w:cstheme="minorHAnsi"/>
          <w:sz w:val="20"/>
          <w:szCs w:val="20"/>
        </w:rPr>
        <w:t xml:space="preserve">need your support to defend our forests, streams, springs, and wildlife </w:t>
      </w:r>
      <w:r w:rsidR="009F5586" w:rsidRPr="00100913">
        <w:rPr>
          <w:rFonts w:cstheme="minorHAnsi"/>
          <w:sz w:val="20"/>
          <w:szCs w:val="20"/>
        </w:rPr>
        <w:t>from the proposed LG&amp;E pipeline</w:t>
      </w:r>
      <w:r w:rsidR="00116988" w:rsidRPr="00100913">
        <w:rPr>
          <w:rFonts w:cstheme="minorHAnsi"/>
          <w:sz w:val="20"/>
          <w:szCs w:val="20"/>
        </w:rPr>
        <w:t xml:space="preserve"> that would break our conservation easement to cut through our Cedar Creek Wildlife Corridor</w:t>
      </w:r>
      <w:r w:rsidR="009F5586" w:rsidRPr="00100913">
        <w:rPr>
          <w:rFonts w:cstheme="minorHAnsi"/>
          <w:sz w:val="20"/>
          <w:szCs w:val="20"/>
        </w:rPr>
        <w:t>.</w:t>
      </w:r>
      <w:r w:rsidRPr="00100913">
        <w:rPr>
          <w:rFonts w:cstheme="minorHAnsi"/>
          <w:sz w:val="20"/>
          <w:szCs w:val="20"/>
        </w:rPr>
        <w:t xml:space="preserve"> </w:t>
      </w:r>
    </w:p>
    <w:p w14:paraId="5668B6EA" w14:textId="14155C00" w:rsidR="00393086" w:rsidRPr="00100913" w:rsidRDefault="001D6797" w:rsidP="001D6797">
      <w:pPr>
        <w:rPr>
          <w:rFonts w:cstheme="minorHAnsi"/>
          <w:sz w:val="20"/>
          <w:szCs w:val="20"/>
        </w:rPr>
      </w:pPr>
      <w:r w:rsidRPr="00100913">
        <w:rPr>
          <w:rFonts w:cstheme="minorHAnsi"/>
          <w:sz w:val="20"/>
          <w:szCs w:val="20"/>
        </w:rPr>
        <w:t>The K</w:t>
      </w:r>
      <w:r w:rsidR="00BB20A8" w:rsidRPr="00100913">
        <w:rPr>
          <w:rFonts w:cstheme="minorHAnsi"/>
          <w:sz w:val="20"/>
          <w:szCs w:val="20"/>
        </w:rPr>
        <w:t>Y</w:t>
      </w:r>
      <w:r w:rsidRPr="00100913">
        <w:rPr>
          <w:rFonts w:cstheme="minorHAnsi"/>
          <w:sz w:val="20"/>
          <w:szCs w:val="20"/>
        </w:rPr>
        <w:t xml:space="preserve"> Division of Water must approve any construction or other activity in or along a stream that could in any way obstruct waterways or adversely impact water quality. </w:t>
      </w:r>
      <w:r w:rsidR="005F78F4" w:rsidRPr="00100913">
        <w:rPr>
          <w:rFonts w:cstheme="minorHAnsi"/>
          <w:sz w:val="20"/>
          <w:szCs w:val="20"/>
        </w:rPr>
        <w:t xml:space="preserve">Based on review by an Environmental Engineer, this </w:t>
      </w:r>
      <w:r w:rsidRPr="00100913">
        <w:rPr>
          <w:rFonts w:cstheme="minorHAnsi"/>
          <w:sz w:val="20"/>
          <w:szCs w:val="20"/>
        </w:rPr>
        <w:t xml:space="preserve">LG&amp;E proposed natural gas pipeline </w:t>
      </w:r>
      <w:r w:rsidR="00547481" w:rsidRPr="00100913">
        <w:rPr>
          <w:rFonts w:cstheme="minorHAnsi"/>
          <w:sz w:val="20"/>
          <w:szCs w:val="20"/>
        </w:rPr>
        <w:t>as stated in this Water Quality Certification would create</w:t>
      </w:r>
      <w:r w:rsidRPr="00100913">
        <w:rPr>
          <w:rFonts w:cstheme="minorHAnsi"/>
          <w:sz w:val="20"/>
          <w:szCs w:val="20"/>
        </w:rPr>
        <w:t xml:space="preserve"> substantial impacts to </w:t>
      </w:r>
      <w:r w:rsidR="00547481" w:rsidRPr="00100913">
        <w:rPr>
          <w:rFonts w:cstheme="minorHAnsi"/>
          <w:sz w:val="20"/>
          <w:szCs w:val="20"/>
        </w:rPr>
        <w:t>water at Bernheim</w:t>
      </w:r>
      <w:r w:rsidRPr="00100913">
        <w:rPr>
          <w:rFonts w:cstheme="minorHAnsi"/>
          <w:sz w:val="20"/>
          <w:szCs w:val="20"/>
        </w:rPr>
        <w:t xml:space="preserve">, </w:t>
      </w:r>
      <w:r w:rsidR="00CB26BF" w:rsidRPr="00100913">
        <w:rPr>
          <w:rFonts w:cstheme="minorHAnsi"/>
          <w:sz w:val="20"/>
          <w:szCs w:val="20"/>
        </w:rPr>
        <w:t xml:space="preserve">of which </w:t>
      </w:r>
      <w:r w:rsidR="00116988" w:rsidRPr="00100913">
        <w:rPr>
          <w:rFonts w:cstheme="minorHAnsi"/>
          <w:sz w:val="20"/>
          <w:szCs w:val="20"/>
        </w:rPr>
        <w:t>may</w:t>
      </w:r>
      <w:r w:rsidR="00116988" w:rsidRPr="00100913">
        <w:rPr>
          <w:rFonts w:cstheme="minorHAnsi"/>
          <w:color w:val="C00000"/>
          <w:sz w:val="20"/>
          <w:szCs w:val="20"/>
        </w:rPr>
        <w:t xml:space="preserve"> </w:t>
      </w:r>
      <w:r w:rsidR="00CB26BF" w:rsidRPr="00100913">
        <w:rPr>
          <w:rFonts w:cstheme="minorHAnsi"/>
          <w:sz w:val="20"/>
          <w:szCs w:val="20"/>
        </w:rPr>
        <w:t>include</w:t>
      </w:r>
      <w:r w:rsidR="00393086" w:rsidRPr="00100913">
        <w:rPr>
          <w:rFonts w:cstheme="minorHAnsi"/>
          <w:sz w:val="20"/>
          <w:szCs w:val="20"/>
        </w:rPr>
        <w:t>:</w:t>
      </w:r>
    </w:p>
    <w:p w14:paraId="0654489D" w14:textId="470FC455" w:rsidR="00547481" w:rsidRPr="00100913" w:rsidRDefault="00547481" w:rsidP="00547481">
      <w:pPr>
        <w:rPr>
          <w:rFonts w:cstheme="minorHAnsi"/>
          <w:sz w:val="20"/>
          <w:szCs w:val="20"/>
        </w:rPr>
      </w:pPr>
      <w:r w:rsidRPr="00100913">
        <w:rPr>
          <w:rFonts w:cstheme="minorHAnsi"/>
          <w:sz w:val="20"/>
          <w:szCs w:val="20"/>
        </w:rPr>
        <w:t xml:space="preserve">-Hydrostatic wastewater discharge location </w:t>
      </w:r>
      <w:r w:rsidR="004B15A9" w:rsidRPr="00100913">
        <w:rPr>
          <w:rFonts w:cstheme="minorHAnsi"/>
          <w:sz w:val="20"/>
          <w:szCs w:val="20"/>
        </w:rPr>
        <w:t xml:space="preserve">proposed </w:t>
      </w:r>
      <w:r w:rsidRPr="00100913">
        <w:rPr>
          <w:rFonts w:cstheme="minorHAnsi"/>
          <w:sz w:val="20"/>
          <w:szCs w:val="20"/>
        </w:rPr>
        <w:t xml:space="preserve">on Bernheim that </w:t>
      </w:r>
      <w:r w:rsidR="004B15A9" w:rsidRPr="00100913">
        <w:rPr>
          <w:rFonts w:cstheme="minorHAnsi"/>
          <w:sz w:val="20"/>
          <w:szCs w:val="20"/>
        </w:rPr>
        <w:t xml:space="preserve">would </w:t>
      </w:r>
      <w:r w:rsidR="00B91C40" w:rsidRPr="00100913">
        <w:rPr>
          <w:rFonts w:cstheme="minorHAnsi"/>
          <w:sz w:val="20"/>
          <w:szCs w:val="20"/>
        </w:rPr>
        <w:t>release pollutants</w:t>
      </w:r>
      <w:r w:rsidRPr="00100913">
        <w:rPr>
          <w:rFonts w:cstheme="minorHAnsi"/>
          <w:sz w:val="20"/>
          <w:szCs w:val="20"/>
        </w:rPr>
        <w:t xml:space="preserve"> into </w:t>
      </w:r>
      <w:r w:rsidR="00B91C40" w:rsidRPr="00100913">
        <w:rPr>
          <w:rFonts w:cstheme="minorHAnsi"/>
          <w:sz w:val="20"/>
          <w:szCs w:val="20"/>
        </w:rPr>
        <w:t xml:space="preserve">streams </w:t>
      </w:r>
      <w:r w:rsidRPr="00100913">
        <w:rPr>
          <w:rFonts w:cstheme="minorHAnsi"/>
          <w:sz w:val="20"/>
          <w:szCs w:val="20"/>
        </w:rPr>
        <w:t>and groundwater</w:t>
      </w:r>
    </w:p>
    <w:p w14:paraId="53CD0E72" w14:textId="1980EEEA" w:rsidR="00393086" w:rsidRPr="00100913" w:rsidRDefault="00547481" w:rsidP="001D6797">
      <w:pPr>
        <w:rPr>
          <w:rFonts w:cstheme="minorHAnsi"/>
          <w:sz w:val="20"/>
          <w:szCs w:val="20"/>
        </w:rPr>
      </w:pPr>
      <w:r w:rsidRPr="00100913">
        <w:rPr>
          <w:rFonts w:cstheme="minorHAnsi"/>
          <w:sz w:val="20"/>
          <w:szCs w:val="20"/>
        </w:rPr>
        <w:t>-</w:t>
      </w:r>
      <w:r w:rsidR="004B15A9" w:rsidRPr="00100913">
        <w:rPr>
          <w:rFonts w:cstheme="minorHAnsi"/>
          <w:sz w:val="20"/>
          <w:szCs w:val="20"/>
        </w:rPr>
        <w:t>Serious risk of l</w:t>
      </w:r>
      <w:r w:rsidR="00393086" w:rsidRPr="00100913">
        <w:rPr>
          <w:rFonts w:cstheme="minorHAnsi"/>
          <w:sz w:val="20"/>
          <w:szCs w:val="20"/>
        </w:rPr>
        <w:t>andslide</w:t>
      </w:r>
      <w:r w:rsidR="004B15A9" w:rsidRPr="00100913">
        <w:rPr>
          <w:rFonts w:cstheme="minorHAnsi"/>
          <w:sz w:val="20"/>
          <w:szCs w:val="20"/>
        </w:rPr>
        <w:t>s</w:t>
      </w:r>
      <w:r w:rsidR="00393086" w:rsidRPr="00100913">
        <w:rPr>
          <w:rFonts w:cstheme="minorHAnsi"/>
          <w:sz w:val="20"/>
          <w:szCs w:val="20"/>
        </w:rPr>
        <w:t xml:space="preserve"> and </w:t>
      </w:r>
      <w:r w:rsidRPr="00100913">
        <w:rPr>
          <w:rFonts w:cstheme="minorHAnsi"/>
          <w:sz w:val="20"/>
          <w:szCs w:val="20"/>
        </w:rPr>
        <w:t>slope de</w:t>
      </w:r>
      <w:r w:rsidR="001D6797" w:rsidRPr="00100913">
        <w:rPr>
          <w:rFonts w:cstheme="minorHAnsi"/>
          <w:sz w:val="20"/>
          <w:szCs w:val="20"/>
        </w:rPr>
        <w:t>stabilization</w:t>
      </w:r>
    </w:p>
    <w:p w14:paraId="13B7F868" w14:textId="6AD73F52" w:rsidR="00547481" w:rsidRPr="00100913" w:rsidRDefault="00547481" w:rsidP="001D6797">
      <w:pPr>
        <w:rPr>
          <w:rFonts w:cstheme="minorHAnsi"/>
          <w:sz w:val="20"/>
          <w:szCs w:val="20"/>
        </w:rPr>
      </w:pPr>
      <w:r w:rsidRPr="00100913">
        <w:rPr>
          <w:rFonts w:cstheme="minorHAnsi"/>
          <w:sz w:val="20"/>
          <w:szCs w:val="20"/>
        </w:rPr>
        <w:t>-</w:t>
      </w:r>
      <w:r w:rsidR="004B15A9" w:rsidRPr="00100913">
        <w:rPr>
          <w:rFonts w:cstheme="minorHAnsi"/>
          <w:sz w:val="20"/>
          <w:szCs w:val="20"/>
        </w:rPr>
        <w:t>Damage to streams and springs</w:t>
      </w:r>
    </w:p>
    <w:p w14:paraId="1AAEE7C0" w14:textId="16A377A3" w:rsidR="00393086" w:rsidRPr="00100913" w:rsidRDefault="00393086" w:rsidP="001D6797">
      <w:pPr>
        <w:rPr>
          <w:rFonts w:cstheme="minorHAnsi"/>
          <w:sz w:val="20"/>
          <w:szCs w:val="20"/>
        </w:rPr>
      </w:pPr>
      <w:r w:rsidRPr="00100913">
        <w:rPr>
          <w:rFonts w:cstheme="minorHAnsi"/>
          <w:sz w:val="20"/>
          <w:szCs w:val="20"/>
        </w:rPr>
        <w:t>-</w:t>
      </w:r>
      <w:r w:rsidR="00547481" w:rsidRPr="00100913">
        <w:rPr>
          <w:rFonts w:cstheme="minorHAnsi"/>
          <w:sz w:val="20"/>
          <w:szCs w:val="20"/>
        </w:rPr>
        <w:t>Permanent c</w:t>
      </w:r>
      <w:r w:rsidRPr="00100913">
        <w:rPr>
          <w:rFonts w:cstheme="minorHAnsi"/>
          <w:sz w:val="20"/>
          <w:szCs w:val="20"/>
        </w:rPr>
        <w:t>learing of forests</w:t>
      </w:r>
      <w:r w:rsidR="004B15A9" w:rsidRPr="00100913">
        <w:rPr>
          <w:rFonts w:cstheme="minorHAnsi"/>
          <w:sz w:val="20"/>
          <w:szCs w:val="20"/>
        </w:rPr>
        <w:t xml:space="preserve"> and damage to landforms</w:t>
      </w:r>
    </w:p>
    <w:p w14:paraId="1B8908C2" w14:textId="3A389603" w:rsidR="00547481" w:rsidRPr="00100913" w:rsidRDefault="00547481" w:rsidP="001D6797">
      <w:pPr>
        <w:rPr>
          <w:rFonts w:cstheme="minorHAnsi"/>
          <w:sz w:val="20"/>
          <w:szCs w:val="20"/>
        </w:rPr>
      </w:pPr>
      <w:r w:rsidRPr="00100913">
        <w:rPr>
          <w:rFonts w:cstheme="minorHAnsi"/>
          <w:sz w:val="20"/>
          <w:szCs w:val="20"/>
        </w:rPr>
        <w:t xml:space="preserve">-Impacts to </w:t>
      </w:r>
      <w:r w:rsidR="004B15A9" w:rsidRPr="00100913">
        <w:rPr>
          <w:rFonts w:cstheme="minorHAnsi"/>
          <w:sz w:val="20"/>
          <w:szCs w:val="20"/>
        </w:rPr>
        <w:t xml:space="preserve">water quality and </w:t>
      </w:r>
      <w:r w:rsidRPr="00100913">
        <w:rPr>
          <w:rFonts w:cstheme="minorHAnsi"/>
          <w:sz w:val="20"/>
          <w:szCs w:val="20"/>
        </w:rPr>
        <w:t xml:space="preserve">sensitive species </w:t>
      </w:r>
    </w:p>
    <w:p w14:paraId="14467FC1" w14:textId="74F53963" w:rsidR="005F78F4" w:rsidRPr="00100913" w:rsidRDefault="005F78F4" w:rsidP="001D6797">
      <w:pPr>
        <w:rPr>
          <w:rFonts w:cstheme="minorHAnsi"/>
          <w:sz w:val="20"/>
          <w:szCs w:val="20"/>
        </w:rPr>
      </w:pPr>
      <w:r w:rsidRPr="00100913">
        <w:rPr>
          <w:rFonts w:cstheme="minorHAnsi"/>
          <w:sz w:val="20"/>
          <w:szCs w:val="20"/>
        </w:rPr>
        <w:t>Additionally, we find the maps provided in the proposed Storm Water Pollution Protection Plan to be inaccurate for the number of springs, sinkholes, and bat roost trees impacted along the Bernheim section. We request further investigation into the number and location of features impacted by LG&amp;E’s proposed pipeline along the full proposed route.</w:t>
      </w:r>
    </w:p>
    <w:p w14:paraId="134659B9" w14:textId="01910890" w:rsidR="001D6797" w:rsidRPr="00100913" w:rsidRDefault="005F78F4" w:rsidP="001D6797">
      <w:pPr>
        <w:rPr>
          <w:rFonts w:cstheme="minorHAnsi"/>
          <w:sz w:val="20"/>
          <w:szCs w:val="20"/>
        </w:rPr>
      </w:pPr>
      <w:r w:rsidRPr="00100913">
        <w:rPr>
          <w:rFonts w:cstheme="minorHAnsi"/>
          <w:sz w:val="20"/>
          <w:szCs w:val="20"/>
        </w:rPr>
        <w:t>The issuance of a 401 Water Quality Certification (WQC) from the KY Division of Water should be denied b</w:t>
      </w:r>
      <w:r w:rsidR="001D6797" w:rsidRPr="00100913">
        <w:rPr>
          <w:rFonts w:cstheme="minorHAnsi"/>
          <w:sz w:val="20"/>
          <w:szCs w:val="20"/>
        </w:rPr>
        <w:t>ecause of these serious and permanent impacts to the Cedar Creek watershed,</w:t>
      </w:r>
      <w:r w:rsidRPr="00100913">
        <w:rPr>
          <w:rFonts w:cstheme="minorHAnsi"/>
          <w:sz w:val="20"/>
          <w:szCs w:val="20"/>
        </w:rPr>
        <w:t xml:space="preserve"> our forests, and sensitive aquatic life.  </w:t>
      </w:r>
    </w:p>
    <w:bookmarkEnd w:id="0"/>
    <w:p w14:paraId="7384699B" w14:textId="51E3CE7D" w:rsidR="004E7632" w:rsidRPr="00100913" w:rsidRDefault="008E0E4B" w:rsidP="004E7632">
      <w:pPr>
        <w:rPr>
          <w:rFonts w:cstheme="minorHAnsi"/>
          <w:color w:val="000000"/>
          <w:sz w:val="20"/>
          <w:szCs w:val="20"/>
        </w:rPr>
      </w:pPr>
      <w:r w:rsidRPr="00100913">
        <w:rPr>
          <w:rFonts w:cstheme="minorHAnsi"/>
          <w:sz w:val="20"/>
          <w:szCs w:val="20"/>
        </w:rPr>
        <w:t xml:space="preserve">If you feel strongly about supporting Bernheim </w:t>
      </w:r>
      <w:r w:rsidR="00116988" w:rsidRPr="00100913">
        <w:rPr>
          <w:rFonts w:cstheme="minorHAnsi"/>
          <w:sz w:val="20"/>
          <w:szCs w:val="20"/>
        </w:rPr>
        <w:t>by opposing the WQC,</w:t>
      </w:r>
      <w:r w:rsidRPr="00100913">
        <w:rPr>
          <w:rFonts w:cstheme="minorHAnsi"/>
          <w:sz w:val="20"/>
          <w:szCs w:val="20"/>
        </w:rPr>
        <w:t xml:space="preserve"> </w:t>
      </w:r>
      <w:r w:rsidR="001D6797" w:rsidRPr="00100913">
        <w:rPr>
          <w:rFonts w:cstheme="minorHAnsi"/>
          <w:sz w:val="20"/>
          <w:szCs w:val="20"/>
        </w:rPr>
        <w:t xml:space="preserve">please </w:t>
      </w:r>
      <w:r w:rsidR="00EA4C61" w:rsidRPr="00100913">
        <w:rPr>
          <w:rFonts w:cstheme="minorHAnsi"/>
          <w:sz w:val="20"/>
          <w:szCs w:val="20"/>
        </w:rPr>
        <w:t>send your comments to the K</w:t>
      </w:r>
      <w:r w:rsidR="00BB20A8" w:rsidRPr="00100913">
        <w:rPr>
          <w:rFonts w:cstheme="minorHAnsi"/>
          <w:sz w:val="20"/>
          <w:szCs w:val="20"/>
        </w:rPr>
        <w:t>Y</w:t>
      </w:r>
      <w:r w:rsidR="00EA4C61" w:rsidRPr="00100913">
        <w:rPr>
          <w:rFonts w:cstheme="minorHAnsi"/>
          <w:sz w:val="20"/>
          <w:szCs w:val="20"/>
        </w:rPr>
        <w:t xml:space="preserve"> Division of Water</w:t>
      </w:r>
      <w:r w:rsidR="001D6797" w:rsidRPr="00100913">
        <w:rPr>
          <w:rFonts w:cstheme="minorHAnsi"/>
          <w:sz w:val="20"/>
          <w:szCs w:val="20"/>
        </w:rPr>
        <w:t xml:space="preserve"> for </w:t>
      </w:r>
      <w:r w:rsidR="004E7632" w:rsidRPr="00100913">
        <w:rPr>
          <w:rFonts w:cstheme="minorHAnsi"/>
          <w:color w:val="000000"/>
          <w:sz w:val="20"/>
          <w:szCs w:val="20"/>
        </w:rPr>
        <w:t xml:space="preserve">the following WQ 401 Certifications application. </w:t>
      </w:r>
    </w:p>
    <w:p w14:paraId="72D05D71" w14:textId="77777777" w:rsidR="001D6797" w:rsidRPr="00100913" w:rsidRDefault="001D6797" w:rsidP="001D6797">
      <w:pPr>
        <w:rPr>
          <w:rFonts w:cstheme="minorHAnsi"/>
          <w:color w:val="000000"/>
          <w:sz w:val="20"/>
          <w:szCs w:val="20"/>
        </w:rPr>
      </w:pPr>
      <w:r w:rsidRPr="00100913">
        <w:rPr>
          <w:rFonts w:cstheme="minorHAnsi"/>
          <w:color w:val="000000"/>
          <w:sz w:val="20"/>
          <w:szCs w:val="20"/>
        </w:rPr>
        <w:t xml:space="preserve">Copies of the application and other support material may be viewed at: </w:t>
      </w:r>
      <w:hyperlink r:id="rId5" w:history="1">
        <w:r w:rsidRPr="00100913">
          <w:rPr>
            <w:rStyle w:val="Hyperlink"/>
            <w:rFonts w:cstheme="minorHAnsi"/>
            <w:sz w:val="20"/>
            <w:szCs w:val="20"/>
          </w:rPr>
          <w:t>https://dep.gateway.ky.gov/eSearch/search_ai_detail.aspx?AgencyID=120218</w:t>
        </w:r>
      </w:hyperlink>
      <w:r w:rsidRPr="00100913">
        <w:rPr>
          <w:rFonts w:cstheme="minorHAnsi"/>
          <w:color w:val="000000"/>
          <w:sz w:val="20"/>
          <w:szCs w:val="20"/>
        </w:rPr>
        <w:t xml:space="preserve"> </w:t>
      </w:r>
    </w:p>
    <w:p w14:paraId="3E9DAE83" w14:textId="16220046" w:rsidR="001D6797" w:rsidRPr="00100913" w:rsidRDefault="001D6797" w:rsidP="001D6797">
      <w:pPr>
        <w:rPr>
          <w:rFonts w:cstheme="minorHAnsi"/>
          <w:color w:val="000000"/>
          <w:sz w:val="20"/>
          <w:szCs w:val="20"/>
        </w:rPr>
      </w:pPr>
      <w:r w:rsidRPr="00100913">
        <w:rPr>
          <w:rFonts w:cstheme="minorHAnsi"/>
          <w:color w:val="000000"/>
          <w:sz w:val="20"/>
          <w:szCs w:val="20"/>
        </w:rPr>
        <w:t xml:space="preserve">Comments must be received by the Kentucky Division of Water no later than 4:30 PM on December 18, 2020. Comments may be submitted by e-mail at: </w:t>
      </w:r>
      <w:hyperlink r:id="rId6" w:tgtFrame="_blank" w:history="1">
        <w:r w:rsidRPr="00100913">
          <w:rPr>
            <w:rStyle w:val="Hyperlink"/>
            <w:rFonts w:cstheme="minorHAnsi"/>
            <w:sz w:val="20"/>
            <w:szCs w:val="20"/>
          </w:rPr>
          <w:t>DOWPublicNotice@ky.gov</w:t>
        </w:r>
      </w:hyperlink>
      <w:r w:rsidRPr="00100913">
        <w:rPr>
          <w:rFonts w:cstheme="minorHAnsi"/>
          <w:color w:val="000000"/>
          <w:sz w:val="20"/>
          <w:szCs w:val="20"/>
        </w:rPr>
        <w:t xml:space="preserve"> or written comments may be submitted to the Division of Water at 300 Sower Boulevard, Frankfort, Kentucky 40601.</w:t>
      </w:r>
    </w:p>
    <w:p w14:paraId="31712AEA" w14:textId="16C5C8F0" w:rsidR="00116988" w:rsidRPr="00100913" w:rsidRDefault="00116988" w:rsidP="001D6797">
      <w:pPr>
        <w:rPr>
          <w:rFonts w:cstheme="minorHAnsi"/>
          <w:color w:val="C00000"/>
          <w:sz w:val="20"/>
          <w:szCs w:val="20"/>
        </w:rPr>
      </w:pPr>
      <w:r w:rsidRPr="00100913">
        <w:rPr>
          <w:rFonts w:cstheme="minorHAnsi"/>
          <w:color w:val="C00000"/>
          <w:sz w:val="20"/>
          <w:szCs w:val="20"/>
        </w:rPr>
        <w:t>Thank you for your support.</w:t>
      </w:r>
    </w:p>
    <w:tbl>
      <w:tblPr>
        <w:tblW w:w="0" w:type="auto"/>
        <w:tblCellSpacing w:w="11" w:type="dxa"/>
        <w:tblCellMar>
          <w:left w:w="0" w:type="dxa"/>
          <w:right w:w="0" w:type="dxa"/>
        </w:tblCellMar>
        <w:tblLook w:val="04A0" w:firstRow="1" w:lastRow="0" w:firstColumn="1" w:lastColumn="0" w:noHBand="0" w:noVBand="1"/>
      </w:tblPr>
      <w:tblGrid>
        <w:gridCol w:w="2193"/>
        <w:gridCol w:w="2098"/>
      </w:tblGrid>
      <w:tr w:rsidR="004E7632" w:rsidRPr="00100913" w14:paraId="481AAB9F" w14:textId="77777777" w:rsidTr="004E7632">
        <w:trPr>
          <w:tblCellSpacing w:w="11" w:type="dxa"/>
        </w:trPr>
        <w:tc>
          <w:tcPr>
            <w:tcW w:w="0" w:type="auto"/>
            <w:tcMar>
              <w:top w:w="15" w:type="dxa"/>
              <w:left w:w="15" w:type="dxa"/>
              <w:bottom w:w="15" w:type="dxa"/>
              <w:right w:w="15" w:type="dxa"/>
            </w:tcMar>
            <w:vAlign w:val="center"/>
            <w:hideMark/>
          </w:tcPr>
          <w:p w14:paraId="39D45F96" w14:textId="77777777" w:rsidR="004E7632" w:rsidRPr="00100913" w:rsidRDefault="004E7632">
            <w:pPr>
              <w:rPr>
                <w:rFonts w:cstheme="minorHAnsi"/>
                <w:sz w:val="20"/>
                <w:szCs w:val="20"/>
              </w:rPr>
            </w:pPr>
            <w:r w:rsidRPr="00100913">
              <w:rPr>
                <w:rFonts w:cstheme="minorHAnsi"/>
                <w:sz w:val="20"/>
                <w:szCs w:val="20"/>
              </w:rPr>
              <w:t>Facility name:</w:t>
            </w:r>
          </w:p>
        </w:tc>
        <w:tc>
          <w:tcPr>
            <w:tcW w:w="0" w:type="auto"/>
            <w:tcMar>
              <w:top w:w="15" w:type="dxa"/>
              <w:left w:w="15" w:type="dxa"/>
              <w:bottom w:w="15" w:type="dxa"/>
              <w:right w:w="15" w:type="dxa"/>
            </w:tcMar>
            <w:vAlign w:val="center"/>
            <w:hideMark/>
          </w:tcPr>
          <w:p w14:paraId="2363D622" w14:textId="77777777" w:rsidR="004E7632" w:rsidRPr="00100913" w:rsidRDefault="004E7632">
            <w:pPr>
              <w:rPr>
                <w:rFonts w:cstheme="minorHAnsi"/>
                <w:sz w:val="20"/>
                <w:szCs w:val="20"/>
              </w:rPr>
            </w:pPr>
            <w:r w:rsidRPr="00100913">
              <w:rPr>
                <w:rFonts w:cstheme="minorHAnsi"/>
                <w:sz w:val="20"/>
                <w:szCs w:val="20"/>
              </w:rPr>
              <w:t>LG&amp;E Pipeline - Bullitt Co</w:t>
            </w:r>
          </w:p>
        </w:tc>
      </w:tr>
      <w:tr w:rsidR="004E7632" w:rsidRPr="00100913" w14:paraId="538CD830" w14:textId="77777777" w:rsidTr="004E7632">
        <w:trPr>
          <w:tblCellSpacing w:w="11" w:type="dxa"/>
        </w:trPr>
        <w:tc>
          <w:tcPr>
            <w:tcW w:w="0" w:type="auto"/>
            <w:tcMar>
              <w:top w:w="15" w:type="dxa"/>
              <w:left w:w="15" w:type="dxa"/>
              <w:bottom w:w="15" w:type="dxa"/>
              <w:right w:w="15" w:type="dxa"/>
            </w:tcMar>
            <w:hideMark/>
          </w:tcPr>
          <w:p w14:paraId="4236C15D" w14:textId="77777777" w:rsidR="004E7632" w:rsidRPr="00100913" w:rsidRDefault="004E7632">
            <w:pPr>
              <w:rPr>
                <w:rFonts w:cstheme="minorHAnsi"/>
                <w:sz w:val="20"/>
                <w:szCs w:val="20"/>
              </w:rPr>
            </w:pPr>
            <w:r w:rsidRPr="00100913">
              <w:rPr>
                <w:rFonts w:cstheme="minorHAnsi"/>
                <w:sz w:val="20"/>
                <w:szCs w:val="20"/>
              </w:rPr>
              <w:t>AI No.:</w:t>
            </w:r>
          </w:p>
        </w:tc>
        <w:tc>
          <w:tcPr>
            <w:tcW w:w="0" w:type="auto"/>
            <w:tcMar>
              <w:top w:w="15" w:type="dxa"/>
              <w:left w:w="15" w:type="dxa"/>
              <w:bottom w:w="15" w:type="dxa"/>
              <w:right w:w="15" w:type="dxa"/>
            </w:tcMar>
            <w:hideMark/>
          </w:tcPr>
          <w:p w14:paraId="49A4D504" w14:textId="77777777" w:rsidR="004E7632" w:rsidRPr="00100913" w:rsidRDefault="004E7632">
            <w:pPr>
              <w:rPr>
                <w:rFonts w:cstheme="minorHAnsi"/>
                <w:sz w:val="20"/>
                <w:szCs w:val="20"/>
              </w:rPr>
            </w:pPr>
            <w:r w:rsidRPr="00100913">
              <w:rPr>
                <w:rFonts w:cstheme="minorHAnsi"/>
                <w:sz w:val="20"/>
                <w:szCs w:val="20"/>
              </w:rPr>
              <w:t>120218</w:t>
            </w:r>
          </w:p>
        </w:tc>
      </w:tr>
      <w:tr w:rsidR="004E7632" w:rsidRPr="00100913" w14:paraId="2719439C" w14:textId="77777777" w:rsidTr="004E7632">
        <w:trPr>
          <w:tblCellSpacing w:w="11" w:type="dxa"/>
        </w:trPr>
        <w:tc>
          <w:tcPr>
            <w:tcW w:w="0" w:type="auto"/>
            <w:tcMar>
              <w:top w:w="15" w:type="dxa"/>
              <w:left w:w="15" w:type="dxa"/>
              <w:bottom w:w="15" w:type="dxa"/>
              <w:right w:w="15" w:type="dxa"/>
            </w:tcMar>
            <w:hideMark/>
          </w:tcPr>
          <w:p w14:paraId="5D4E8C31" w14:textId="77777777" w:rsidR="004E7632" w:rsidRPr="00100913" w:rsidRDefault="004E7632">
            <w:pPr>
              <w:rPr>
                <w:rFonts w:cstheme="minorHAnsi"/>
                <w:sz w:val="20"/>
                <w:szCs w:val="20"/>
              </w:rPr>
            </w:pPr>
            <w:r w:rsidRPr="00100913">
              <w:rPr>
                <w:rFonts w:cstheme="minorHAnsi"/>
                <w:sz w:val="20"/>
                <w:szCs w:val="20"/>
              </w:rPr>
              <w:t>County:</w:t>
            </w:r>
          </w:p>
        </w:tc>
        <w:tc>
          <w:tcPr>
            <w:tcW w:w="0" w:type="auto"/>
            <w:tcMar>
              <w:top w:w="15" w:type="dxa"/>
              <w:left w:w="15" w:type="dxa"/>
              <w:bottom w:w="15" w:type="dxa"/>
              <w:right w:w="15" w:type="dxa"/>
            </w:tcMar>
            <w:hideMark/>
          </w:tcPr>
          <w:p w14:paraId="29651D14" w14:textId="77777777" w:rsidR="004E7632" w:rsidRPr="00100913" w:rsidRDefault="004E7632">
            <w:pPr>
              <w:rPr>
                <w:rFonts w:cstheme="minorHAnsi"/>
                <w:sz w:val="20"/>
                <w:szCs w:val="20"/>
              </w:rPr>
            </w:pPr>
            <w:r w:rsidRPr="00100913">
              <w:rPr>
                <w:rFonts w:cstheme="minorHAnsi"/>
                <w:sz w:val="20"/>
                <w:szCs w:val="20"/>
              </w:rPr>
              <w:t>Bullitt</w:t>
            </w:r>
          </w:p>
        </w:tc>
      </w:tr>
      <w:tr w:rsidR="004E7632" w:rsidRPr="00100913" w14:paraId="503EBB9A" w14:textId="77777777" w:rsidTr="004E7632">
        <w:trPr>
          <w:tblCellSpacing w:w="11" w:type="dxa"/>
        </w:trPr>
        <w:tc>
          <w:tcPr>
            <w:tcW w:w="0" w:type="auto"/>
            <w:tcMar>
              <w:top w:w="15" w:type="dxa"/>
              <w:left w:w="15" w:type="dxa"/>
              <w:bottom w:w="15" w:type="dxa"/>
              <w:right w:w="15" w:type="dxa"/>
            </w:tcMar>
            <w:hideMark/>
          </w:tcPr>
          <w:p w14:paraId="0F438C1F" w14:textId="77777777" w:rsidR="004E7632" w:rsidRPr="00100913" w:rsidRDefault="004E7632">
            <w:pPr>
              <w:rPr>
                <w:rFonts w:cstheme="minorHAnsi"/>
                <w:sz w:val="20"/>
                <w:szCs w:val="20"/>
              </w:rPr>
            </w:pPr>
            <w:r w:rsidRPr="00100913">
              <w:rPr>
                <w:rFonts w:cstheme="minorHAnsi"/>
                <w:sz w:val="20"/>
                <w:szCs w:val="20"/>
              </w:rPr>
              <w:t>Open of Comment Period:</w:t>
            </w:r>
          </w:p>
        </w:tc>
        <w:tc>
          <w:tcPr>
            <w:tcW w:w="0" w:type="auto"/>
            <w:tcMar>
              <w:top w:w="15" w:type="dxa"/>
              <w:left w:w="15" w:type="dxa"/>
              <w:bottom w:w="15" w:type="dxa"/>
              <w:right w:w="15" w:type="dxa"/>
            </w:tcMar>
            <w:hideMark/>
          </w:tcPr>
          <w:p w14:paraId="2D632993" w14:textId="77777777" w:rsidR="004E7632" w:rsidRPr="00100913" w:rsidRDefault="004E7632">
            <w:pPr>
              <w:rPr>
                <w:rFonts w:cstheme="minorHAnsi"/>
                <w:sz w:val="20"/>
                <w:szCs w:val="20"/>
              </w:rPr>
            </w:pPr>
            <w:r w:rsidRPr="00100913">
              <w:rPr>
                <w:rFonts w:cstheme="minorHAnsi"/>
                <w:sz w:val="20"/>
                <w:szCs w:val="20"/>
              </w:rPr>
              <w:t>11-18-2020</w:t>
            </w:r>
          </w:p>
        </w:tc>
      </w:tr>
      <w:tr w:rsidR="004E7632" w:rsidRPr="00100913" w14:paraId="6B0D0E04" w14:textId="77777777" w:rsidTr="004E7632">
        <w:trPr>
          <w:tblCellSpacing w:w="11" w:type="dxa"/>
        </w:trPr>
        <w:tc>
          <w:tcPr>
            <w:tcW w:w="0" w:type="auto"/>
            <w:tcMar>
              <w:top w:w="15" w:type="dxa"/>
              <w:left w:w="15" w:type="dxa"/>
              <w:bottom w:w="15" w:type="dxa"/>
              <w:right w:w="15" w:type="dxa"/>
            </w:tcMar>
            <w:hideMark/>
          </w:tcPr>
          <w:p w14:paraId="11AFDC90" w14:textId="77777777" w:rsidR="004E7632" w:rsidRPr="00100913" w:rsidRDefault="004E7632">
            <w:pPr>
              <w:rPr>
                <w:rFonts w:cstheme="minorHAnsi"/>
                <w:sz w:val="20"/>
                <w:szCs w:val="20"/>
              </w:rPr>
            </w:pPr>
            <w:r w:rsidRPr="00100913">
              <w:rPr>
                <w:rFonts w:cstheme="minorHAnsi"/>
                <w:sz w:val="20"/>
                <w:szCs w:val="20"/>
              </w:rPr>
              <w:t>Close of Comment Period:</w:t>
            </w:r>
          </w:p>
        </w:tc>
        <w:tc>
          <w:tcPr>
            <w:tcW w:w="0" w:type="auto"/>
            <w:tcMar>
              <w:top w:w="15" w:type="dxa"/>
              <w:left w:w="15" w:type="dxa"/>
              <w:bottom w:w="15" w:type="dxa"/>
              <w:right w:w="15" w:type="dxa"/>
            </w:tcMar>
            <w:hideMark/>
          </w:tcPr>
          <w:p w14:paraId="22AD3D15" w14:textId="77777777" w:rsidR="004E7632" w:rsidRPr="00100913" w:rsidRDefault="004E7632">
            <w:pPr>
              <w:rPr>
                <w:rFonts w:cstheme="minorHAnsi"/>
                <w:sz w:val="20"/>
                <w:szCs w:val="20"/>
              </w:rPr>
            </w:pPr>
            <w:r w:rsidRPr="00100913">
              <w:rPr>
                <w:rFonts w:cstheme="minorHAnsi"/>
                <w:sz w:val="20"/>
                <w:szCs w:val="20"/>
              </w:rPr>
              <w:t>12-18-2020</w:t>
            </w:r>
          </w:p>
        </w:tc>
      </w:tr>
    </w:tbl>
    <w:p w14:paraId="4F7BC0F4" w14:textId="77777777" w:rsidR="00EA4C61" w:rsidRPr="00100913" w:rsidRDefault="00EA4C61" w:rsidP="00EA4C61">
      <w:pPr>
        <w:rPr>
          <w:sz w:val="20"/>
          <w:szCs w:val="20"/>
        </w:rPr>
      </w:pPr>
    </w:p>
    <w:sectPr w:rsidR="00EA4C61" w:rsidRPr="001009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4C61"/>
    <w:rsid w:val="000153E6"/>
    <w:rsid w:val="000F675C"/>
    <w:rsid w:val="00100913"/>
    <w:rsid w:val="00116988"/>
    <w:rsid w:val="00145301"/>
    <w:rsid w:val="001D6797"/>
    <w:rsid w:val="00393086"/>
    <w:rsid w:val="004B15A9"/>
    <w:rsid w:val="004E7632"/>
    <w:rsid w:val="00547481"/>
    <w:rsid w:val="00565A12"/>
    <w:rsid w:val="005F78F4"/>
    <w:rsid w:val="007D7ED9"/>
    <w:rsid w:val="008E0E4B"/>
    <w:rsid w:val="009F5586"/>
    <w:rsid w:val="00B91C40"/>
    <w:rsid w:val="00BB20A8"/>
    <w:rsid w:val="00C513A7"/>
    <w:rsid w:val="00CB26BF"/>
    <w:rsid w:val="00DB6705"/>
    <w:rsid w:val="00EA4C61"/>
    <w:rsid w:val="00F278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75D8E"/>
  <w15:chartTrackingRefBased/>
  <w15:docId w15:val="{E5E88DE6-6F0F-4BDB-A6AE-583EAF235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7632"/>
    <w:rPr>
      <w:color w:val="0000FF"/>
      <w:u w:val="single"/>
    </w:rPr>
  </w:style>
  <w:style w:type="character" w:styleId="UnresolvedMention">
    <w:name w:val="Unresolved Mention"/>
    <w:basedOn w:val="DefaultParagraphFont"/>
    <w:uiPriority w:val="99"/>
    <w:semiHidden/>
    <w:unhideWhenUsed/>
    <w:rsid w:val="004E7632"/>
    <w:rPr>
      <w:color w:val="605E5C"/>
      <w:shd w:val="clear" w:color="auto" w:fill="E1DFDD"/>
    </w:rPr>
  </w:style>
  <w:style w:type="paragraph" w:styleId="BalloonText">
    <w:name w:val="Balloon Text"/>
    <w:basedOn w:val="Normal"/>
    <w:link w:val="BalloonTextChar"/>
    <w:uiPriority w:val="99"/>
    <w:semiHidden/>
    <w:unhideWhenUsed/>
    <w:rsid w:val="005474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748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324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DOWPublicNotice@ky.gov" TargetMode="External"/><Relationship Id="rId5" Type="http://schemas.openxmlformats.org/officeDocument/2006/relationships/hyperlink" Target="https://dep.gateway.ky.gov/eSearch/search_ai_detail.aspx?AgencyID=120218%2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732424-02EF-42DB-B90C-7D1A27294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407</Words>
  <Characters>2325</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Berry</dc:creator>
  <cp:keywords/>
  <dc:description/>
  <cp:lastModifiedBy>Amy Landon</cp:lastModifiedBy>
  <cp:revision>2</cp:revision>
  <dcterms:created xsi:type="dcterms:W3CDTF">2020-12-08T20:20:00Z</dcterms:created>
  <dcterms:modified xsi:type="dcterms:W3CDTF">2020-12-08T20:20:00Z</dcterms:modified>
</cp:coreProperties>
</file>